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FFDE" w14:textId="28333030" w:rsidR="004060BF" w:rsidRPr="00B06E10" w:rsidRDefault="002C69E7" w:rsidP="003675F3">
      <w:pPr>
        <w:pStyle w:val="Default"/>
        <w:jc w:val="both"/>
        <w:rPr>
          <w:b/>
          <w:color w:val="FF0000"/>
        </w:rPr>
      </w:pPr>
      <w:r w:rsidRPr="00B06E10">
        <w:rPr>
          <w:b/>
          <w:color w:val="FF0000"/>
        </w:rPr>
        <w:t>Entwurf Brief Verein an den (Ober-) Bürgermeister</w:t>
      </w:r>
    </w:p>
    <w:p w14:paraId="125ACA3B" w14:textId="050219C3" w:rsidR="002C69E7" w:rsidRDefault="002C69E7" w:rsidP="003675F3">
      <w:pPr>
        <w:pStyle w:val="Default"/>
        <w:jc w:val="both"/>
        <w:rPr>
          <w:b/>
          <w:bCs/>
        </w:rPr>
      </w:pPr>
    </w:p>
    <w:p w14:paraId="3CA2EEF5" w14:textId="4B81435C" w:rsidR="002C69E7" w:rsidRDefault="008D163C" w:rsidP="003675F3">
      <w:pPr>
        <w:pStyle w:val="Default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901F0D2" wp14:editId="6FD84AEC">
            <wp:extent cx="5760720" cy="2290030"/>
            <wp:effectExtent l="0" t="0" r="0" b="0"/>
            <wp:docPr id="3933994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9944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F5AF" w14:textId="088A6480" w:rsidR="002C69E7" w:rsidRDefault="002C69E7" w:rsidP="003675F3">
      <w:pPr>
        <w:pStyle w:val="Default"/>
        <w:jc w:val="both"/>
        <w:rPr>
          <w:b/>
          <w:bCs/>
        </w:rPr>
      </w:pPr>
    </w:p>
    <w:p w14:paraId="64ED7993" w14:textId="25582F65" w:rsidR="0001331A" w:rsidRPr="004A4B17" w:rsidRDefault="008D163C" w:rsidP="0001331A">
      <w:pPr>
        <w:pStyle w:val="Default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</w:rPr>
        <w:t>SEESTERNCHENTAGE 202</w:t>
      </w:r>
      <w:r w:rsidR="004803ED">
        <w:rPr>
          <w:rFonts w:ascii="Open Sans" w:hAnsi="Open Sans" w:cs="Open Sans"/>
          <w:b/>
          <w:bCs/>
        </w:rPr>
        <w:t>6</w:t>
      </w:r>
    </w:p>
    <w:p w14:paraId="055DFABC" w14:textId="77777777" w:rsidR="0001331A" w:rsidRPr="004A4B17" w:rsidRDefault="0001331A" w:rsidP="0001331A">
      <w:pPr>
        <w:pStyle w:val="Default"/>
        <w:jc w:val="both"/>
        <w:rPr>
          <w:rFonts w:ascii="Open Sans" w:hAnsi="Open Sans" w:cs="Open Sans"/>
          <w:sz w:val="20"/>
          <w:szCs w:val="20"/>
        </w:rPr>
      </w:pPr>
    </w:p>
    <w:p w14:paraId="0168BB38" w14:textId="3A34C52F" w:rsidR="0001331A" w:rsidRPr="008D163C" w:rsidRDefault="00740EDB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63C">
        <w:rPr>
          <w:rFonts w:asciiTheme="minorHAnsi" w:hAnsiTheme="minorHAnsi" w:cstheme="minorHAnsi"/>
          <w:sz w:val="22"/>
          <w:szCs w:val="22"/>
        </w:rPr>
        <w:t>Sehr geehrte Damen und Herren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331A" w:rsidRPr="008D163C">
        <w:rPr>
          <w:rFonts w:asciiTheme="minorHAnsi" w:hAnsiTheme="minorHAnsi" w:cstheme="minorHAnsi"/>
          <w:sz w:val="22"/>
          <w:szCs w:val="22"/>
        </w:rPr>
        <w:t>(Ober-)Bürgermeister</w:t>
      </w:r>
      <w:r w:rsidR="00B67416" w:rsidRPr="008D163C">
        <w:rPr>
          <w:rFonts w:asciiTheme="minorHAnsi" w:hAnsiTheme="minorHAnsi" w:cstheme="minorHAnsi"/>
          <w:sz w:val="22"/>
          <w:szCs w:val="22"/>
        </w:rPr>
        <w:t>*innen</w:t>
      </w:r>
      <w:r w:rsidR="0001331A" w:rsidRPr="008D163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9E2FA4F" w14:textId="77777777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1FB05B6" w14:textId="74E5B1B5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Nach de</w:t>
      </w:r>
      <w:r w:rsidR="00740ED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n 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bundesweiten SCHWIMMABZEICHENTAG</w:t>
      </w:r>
      <w:r w:rsidR="00740ED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EN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</w:t>
      </w:r>
      <w:r w:rsidR="00740ED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der vergangenen Jahre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geh</w:t>
      </w:r>
      <w:r w:rsidR="00D741BF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t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</w:t>
      </w:r>
      <w:r w:rsidR="00740ED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es in die nächste Runde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. Im Laufe einer Woche vom </w:t>
      </w:r>
      <w:r w:rsidR="004803ED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13. Bis 21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. Juni 202</w:t>
      </w:r>
      <w:r w:rsidR="004803ED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6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können sich die Vereine mit den Kommunen und Badbetreibern einen für sie optimalen Tag aussuchen.</w:t>
      </w:r>
    </w:p>
    <w:p w14:paraId="6616E3EB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17328F2E" w14:textId="40B215FB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In Baden-Württemberg haben sich beide Schwimmverbände nach den Rückmeldungen des letzten Jahres jedoch dahingehen besprochen</w:t>
      </w:r>
      <w:r w:rsidR="00E816E9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,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das Zeitfenster deutlich nach vorne zu öffnen.</w:t>
      </w:r>
    </w:p>
    <w:p w14:paraId="09ABA544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18EFD51B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Wir möchten diese Aktion auch nutzen, um das an Baden-Württembergischen Grundschulen favorisierte Niveaustufenkonzept in die Vereinslandschaft zu tragen. Baden-Württemberg, NRW, Sachsen und Berlin unterstützen dieses Konzept mit eigenen Schwimmabzeichen, den SEESTERNCHEN.</w:t>
      </w:r>
    </w:p>
    <w:p w14:paraId="43CF3783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7F917A19" w14:textId="77777777" w:rsidR="00660C0B" w:rsidRPr="00660C0B" w:rsidRDefault="00660C0B" w:rsidP="00660C0B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Unsere SEESTERNCHENTAGE beginnen ab sofort.</w:t>
      </w:r>
    </w:p>
    <w:p w14:paraId="0B06054D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010603F6" w14:textId="0B014016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Bis zum </w:t>
      </w:r>
      <w:r w:rsidR="00D741BF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1</w:t>
      </w:r>
      <w:r w:rsidR="004803ED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9</w:t>
      </w:r>
      <w:r w:rsidR="00D741BF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. Juli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202</w:t>
      </w:r>
      <w:r w:rsidR="004803ED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6</w:t>
      </w: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 xml:space="preserve"> besteht die Möglichkeit, die Abnahmetage durchzuführen und mit entsprechendem Material zu bewerben.</w:t>
      </w:r>
    </w:p>
    <w:p w14:paraId="5ED2B58E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548BE379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Begleiten werden wir die Kampagne auch durch Webinare zum Thema. Weitere Informationen erhalten Sie auch über unsere Homepage.</w:t>
      </w:r>
    </w:p>
    <w:p w14:paraId="15A28AED" w14:textId="77777777" w:rsidR="00660C0B" w:rsidRP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0029BAE1" w14:textId="77777777" w:rsid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  <w:r w:rsidRPr="00660C0B"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  <w:t>Wir sind sicher, dass unsere SEESTERNCHENTAGE für die Zusammenarbeit in den Kommunen mit Kindertagesstätten und Schulen ein wichtiger Baustein sind.</w:t>
      </w:r>
    </w:p>
    <w:p w14:paraId="145633BE" w14:textId="77777777" w:rsid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3F8FF48D" w14:textId="77777777" w:rsidR="00660C0B" w:rsidRDefault="00660C0B" w:rsidP="00660C0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de-DE"/>
        </w:rPr>
      </w:pPr>
    </w:p>
    <w:p w14:paraId="2133739F" w14:textId="20684BBE" w:rsidR="003B6547" w:rsidRPr="008D163C" w:rsidRDefault="008D163C" w:rsidP="00660C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Derzeit werden ca. 23% aller Grundschulkinder als unsichere Schwimmer und ganze 20% als Nichtschwimmer eingeschätzt (Quelle: forsa/DLRG). </w:t>
      </w:r>
      <w:r w:rsidR="003B6547" w:rsidRPr="008D163C">
        <w:rPr>
          <w:rFonts w:asciiTheme="minorHAnsi" w:hAnsiTheme="minorHAnsi" w:cstheme="minorHAnsi"/>
          <w:sz w:val="22"/>
          <w:szCs w:val="22"/>
        </w:rPr>
        <w:t>Mit de</w:t>
      </w:r>
      <w:r>
        <w:rPr>
          <w:rFonts w:asciiTheme="minorHAnsi" w:hAnsiTheme="minorHAnsi" w:cstheme="minorHAnsi"/>
          <w:sz w:val="22"/>
          <w:szCs w:val="22"/>
        </w:rPr>
        <w:t>n</w:t>
      </w:r>
      <w:r w:rsidR="003B6547" w:rsidRPr="008D163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SEESTERNCHENTAGEN 202</w:t>
      </w:r>
      <w:r w:rsidR="004803E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740E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6547" w:rsidRPr="008D163C">
        <w:rPr>
          <w:rFonts w:asciiTheme="minorHAnsi" w:hAnsiTheme="minorHAnsi" w:cstheme="minorHAnsi"/>
          <w:sz w:val="22"/>
          <w:szCs w:val="22"/>
        </w:rPr>
        <w:t>wollen wir bewusst machen, wie wichtig eine solide Schwimmausbildung für jedes Kind ist.</w:t>
      </w:r>
    </w:p>
    <w:p w14:paraId="0C81D0DE" w14:textId="77777777" w:rsidR="003B6547" w:rsidRPr="008D163C" w:rsidRDefault="003B6547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6F757FD" w14:textId="7D2F300A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63C">
        <w:rPr>
          <w:rFonts w:asciiTheme="minorHAnsi" w:hAnsiTheme="minorHAnsi" w:cstheme="minorHAnsi"/>
          <w:sz w:val="22"/>
          <w:szCs w:val="22"/>
        </w:rPr>
        <w:t xml:space="preserve">Am </w:t>
      </w:r>
      <w:r w:rsidR="00660C0B">
        <w:rPr>
          <w:rFonts w:asciiTheme="minorHAnsi" w:hAnsiTheme="minorHAnsi" w:cstheme="minorHAnsi"/>
          <w:sz w:val="22"/>
          <w:szCs w:val="22"/>
        </w:rPr>
        <w:t>_________</w:t>
      </w:r>
      <w:r w:rsidRPr="008D163C">
        <w:rPr>
          <w:rFonts w:asciiTheme="minorHAnsi" w:hAnsiTheme="minorHAnsi" w:cstheme="minorHAnsi"/>
          <w:sz w:val="22"/>
          <w:szCs w:val="22"/>
        </w:rPr>
        <w:t xml:space="preserve">, den </w:t>
      </w:r>
      <w:r w:rsidR="00DB25ED">
        <w:rPr>
          <w:rFonts w:asciiTheme="minorHAnsi" w:hAnsiTheme="minorHAnsi" w:cstheme="minorHAnsi"/>
          <w:sz w:val="22"/>
          <w:szCs w:val="22"/>
        </w:rPr>
        <w:t>XX</w:t>
      </w:r>
      <w:r w:rsidRPr="008D163C">
        <w:rPr>
          <w:rFonts w:asciiTheme="minorHAnsi" w:hAnsiTheme="minorHAnsi" w:cstheme="minorHAnsi"/>
          <w:sz w:val="22"/>
          <w:szCs w:val="22"/>
        </w:rPr>
        <w:t>.</w:t>
      </w:r>
      <w:r w:rsidR="00DB25ED">
        <w:rPr>
          <w:rFonts w:asciiTheme="minorHAnsi" w:hAnsiTheme="minorHAnsi" w:cstheme="minorHAnsi"/>
          <w:sz w:val="22"/>
          <w:szCs w:val="22"/>
        </w:rPr>
        <w:t>XX.</w:t>
      </w:r>
      <w:r w:rsidRPr="008D163C">
        <w:rPr>
          <w:rFonts w:asciiTheme="minorHAnsi" w:hAnsiTheme="minorHAnsi" w:cstheme="minorHAnsi"/>
          <w:sz w:val="22"/>
          <w:szCs w:val="22"/>
        </w:rPr>
        <w:t>202</w:t>
      </w:r>
      <w:r w:rsidR="004803ED">
        <w:rPr>
          <w:rFonts w:asciiTheme="minorHAnsi" w:hAnsiTheme="minorHAnsi" w:cstheme="minorHAnsi"/>
          <w:sz w:val="22"/>
          <w:szCs w:val="22"/>
        </w:rPr>
        <w:t>6</w:t>
      </w:r>
      <w:r w:rsidRPr="008D163C">
        <w:rPr>
          <w:rFonts w:asciiTheme="minorHAnsi" w:hAnsiTheme="minorHAnsi" w:cstheme="minorHAnsi"/>
          <w:sz w:val="22"/>
          <w:szCs w:val="22"/>
        </w:rPr>
        <w:t>, wollen wir mit Ihnen und allen schwimmsporttreibenden Vereinen</w:t>
      </w:r>
      <w:r w:rsidR="00BD1161" w:rsidRPr="008D163C">
        <w:rPr>
          <w:rFonts w:asciiTheme="minorHAnsi" w:hAnsiTheme="minorHAnsi" w:cstheme="minorHAnsi"/>
          <w:sz w:val="22"/>
          <w:szCs w:val="22"/>
        </w:rPr>
        <w:t xml:space="preserve"> Ihrer Stadt</w:t>
      </w:r>
      <w:r w:rsidR="003B6547" w:rsidRPr="008D163C">
        <w:rPr>
          <w:rFonts w:asciiTheme="minorHAnsi" w:hAnsiTheme="minorHAnsi" w:cstheme="minorHAnsi"/>
          <w:sz w:val="22"/>
          <w:szCs w:val="22"/>
        </w:rPr>
        <w:t xml:space="preserve"> </w:t>
      </w:r>
      <w:r w:rsidRPr="008D163C">
        <w:rPr>
          <w:rFonts w:asciiTheme="minorHAnsi" w:hAnsiTheme="minorHAnsi" w:cstheme="minorHAnsi"/>
          <w:sz w:val="22"/>
          <w:szCs w:val="22"/>
        </w:rPr>
        <w:t>gemeinsam diesen Aktionstag</w:t>
      </w:r>
      <w:r w:rsidRPr="008D16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D163C">
        <w:rPr>
          <w:rFonts w:asciiTheme="minorHAnsi" w:hAnsiTheme="minorHAnsi" w:cstheme="minorHAnsi"/>
          <w:sz w:val="22"/>
          <w:szCs w:val="22"/>
        </w:rPr>
        <w:t xml:space="preserve">durchführen. Wir wollen sichtbar machen, mit wie viel (ehrenamtlichem) Einsatz, besonderer Unterstützung Ihrerseits sowie der Bäder an sich alles dafür getan wird, unseren Kindern </w:t>
      </w:r>
      <w:r w:rsidR="003B6547" w:rsidRPr="008D163C">
        <w:rPr>
          <w:rFonts w:asciiTheme="minorHAnsi" w:hAnsiTheme="minorHAnsi" w:cstheme="minorHAnsi"/>
          <w:sz w:val="22"/>
          <w:szCs w:val="22"/>
        </w:rPr>
        <w:t xml:space="preserve">sicheres </w:t>
      </w:r>
      <w:r w:rsidR="00787D06" w:rsidRPr="008D163C">
        <w:rPr>
          <w:rFonts w:asciiTheme="minorHAnsi" w:hAnsiTheme="minorHAnsi" w:cstheme="minorHAnsi"/>
          <w:sz w:val="22"/>
          <w:szCs w:val="22"/>
        </w:rPr>
        <w:t>S</w:t>
      </w:r>
      <w:r w:rsidRPr="008D163C">
        <w:rPr>
          <w:rFonts w:asciiTheme="minorHAnsi" w:hAnsiTheme="minorHAnsi" w:cstheme="minorHAnsi"/>
          <w:sz w:val="22"/>
          <w:szCs w:val="22"/>
        </w:rPr>
        <w:t>chwimmen beizubringen</w:t>
      </w:r>
      <w:r w:rsidR="00BD1161" w:rsidRPr="008D163C">
        <w:rPr>
          <w:rFonts w:asciiTheme="minorHAnsi" w:hAnsiTheme="minorHAnsi" w:cstheme="minorHAnsi"/>
          <w:sz w:val="22"/>
          <w:szCs w:val="22"/>
        </w:rPr>
        <w:t>.</w:t>
      </w:r>
      <w:r w:rsidRPr="008D16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3CA37" w14:textId="77777777" w:rsidR="003B6547" w:rsidRPr="008D163C" w:rsidRDefault="003B6547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1D3EF21" w14:textId="0371FCFA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63C">
        <w:rPr>
          <w:rFonts w:asciiTheme="minorHAnsi" w:hAnsiTheme="minorHAnsi" w:cstheme="minorHAnsi"/>
          <w:sz w:val="22"/>
          <w:szCs w:val="22"/>
        </w:rPr>
        <w:lastRenderedPageBreak/>
        <w:t>Bitte nehmen Sie Kontakt mit uns auf. Jede Unterstützung, bspw. durch freie Eintritte für Kinder an diesem Tag, ist mehr als willkommen</w:t>
      </w:r>
      <w:r w:rsidR="00787D06" w:rsidRPr="008D163C">
        <w:rPr>
          <w:rFonts w:asciiTheme="minorHAnsi" w:hAnsiTheme="minorHAnsi" w:cstheme="minorHAnsi"/>
          <w:sz w:val="22"/>
          <w:szCs w:val="22"/>
        </w:rPr>
        <w:t>.</w:t>
      </w:r>
      <w:r w:rsidRPr="008D163C">
        <w:rPr>
          <w:rFonts w:asciiTheme="minorHAnsi" w:hAnsiTheme="minorHAnsi" w:cstheme="minorHAnsi"/>
          <w:sz w:val="22"/>
          <w:szCs w:val="22"/>
        </w:rPr>
        <w:t xml:space="preserve"> </w:t>
      </w:r>
      <w:r w:rsidR="00787D06" w:rsidRPr="008D163C">
        <w:rPr>
          <w:rFonts w:asciiTheme="minorHAnsi" w:hAnsiTheme="minorHAnsi" w:cstheme="minorHAnsi"/>
          <w:sz w:val="22"/>
          <w:szCs w:val="22"/>
        </w:rPr>
        <w:t xml:space="preserve">Bitte unterstützen Sie uns, damit </w:t>
      </w:r>
      <w:r w:rsidRPr="008D163C">
        <w:rPr>
          <w:rFonts w:asciiTheme="minorHAnsi" w:hAnsiTheme="minorHAnsi" w:cstheme="minorHAnsi"/>
          <w:sz w:val="22"/>
          <w:szCs w:val="22"/>
        </w:rPr>
        <w:t xml:space="preserve">diese bundesweite Aktion ein großer Erfolg wird. Über die Aktion am </w:t>
      </w:r>
      <w:r w:rsidR="00DB25ED">
        <w:rPr>
          <w:rFonts w:asciiTheme="minorHAnsi" w:hAnsiTheme="minorHAnsi" w:cstheme="minorHAnsi"/>
          <w:sz w:val="22"/>
          <w:szCs w:val="22"/>
        </w:rPr>
        <w:t>XX.XX.</w:t>
      </w:r>
      <w:r w:rsidRPr="008D163C">
        <w:rPr>
          <w:rFonts w:asciiTheme="minorHAnsi" w:hAnsiTheme="minorHAnsi" w:cstheme="minorHAnsi"/>
          <w:sz w:val="22"/>
          <w:szCs w:val="22"/>
        </w:rPr>
        <w:t>202</w:t>
      </w:r>
      <w:r w:rsidR="004803ED">
        <w:rPr>
          <w:rFonts w:asciiTheme="minorHAnsi" w:hAnsiTheme="minorHAnsi" w:cstheme="minorHAnsi"/>
          <w:sz w:val="22"/>
          <w:szCs w:val="22"/>
        </w:rPr>
        <w:t>6</w:t>
      </w:r>
      <w:r w:rsidRPr="008D163C">
        <w:rPr>
          <w:rFonts w:asciiTheme="minorHAnsi" w:hAnsiTheme="minorHAnsi" w:cstheme="minorHAnsi"/>
          <w:sz w:val="22"/>
          <w:szCs w:val="22"/>
        </w:rPr>
        <w:t xml:space="preserve"> berichten wir gemeinsam mit unserem lokalen Medienpartner.</w:t>
      </w:r>
    </w:p>
    <w:p w14:paraId="4A89AC2A" w14:textId="77777777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E9EA5AB" w14:textId="687D8593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D163C">
        <w:rPr>
          <w:rFonts w:asciiTheme="minorHAnsi" w:hAnsiTheme="minorHAnsi" w:cstheme="minorHAnsi"/>
          <w:sz w:val="22"/>
          <w:szCs w:val="22"/>
        </w:rPr>
        <w:t>Herzlichen Dank für Ihre Unterstützung in dieser wichtigen Sache</w:t>
      </w:r>
      <w:r w:rsidR="00E816E9">
        <w:rPr>
          <w:rFonts w:asciiTheme="minorHAnsi" w:hAnsiTheme="minorHAnsi" w:cstheme="minorHAnsi"/>
          <w:sz w:val="22"/>
          <w:szCs w:val="22"/>
        </w:rPr>
        <w:t>!</w:t>
      </w:r>
    </w:p>
    <w:p w14:paraId="474665DD" w14:textId="027B3127" w:rsidR="0001331A" w:rsidRPr="008D163C" w:rsidRDefault="0001331A" w:rsidP="0001331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01331A" w:rsidRPr="008D16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LRG Univers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BF"/>
    <w:rsid w:val="0001331A"/>
    <w:rsid w:val="00057802"/>
    <w:rsid w:val="000873AF"/>
    <w:rsid w:val="0010610F"/>
    <w:rsid w:val="00146B2D"/>
    <w:rsid w:val="001B569C"/>
    <w:rsid w:val="00232702"/>
    <w:rsid w:val="002C69E7"/>
    <w:rsid w:val="00357413"/>
    <w:rsid w:val="003675F3"/>
    <w:rsid w:val="003B6547"/>
    <w:rsid w:val="004060BF"/>
    <w:rsid w:val="004150A5"/>
    <w:rsid w:val="004676A5"/>
    <w:rsid w:val="004803ED"/>
    <w:rsid w:val="004A4B17"/>
    <w:rsid w:val="004B32F8"/>
    <w:rsid w:val="00660C0B"/>
    <w:rsid w:val="006656DF"/>
    <w:rsid w:val="00740EDB"/>
    <w:rsid w:val="00787D06"/>
    <w:rsid w:val="007D56E7"/>
    <w:rsid w:val="008D163C"/>
    <w:rsid w:val="009826B1"/>
    <w:rsid w:val="009A673B"/>
    <w:rsid w:val="00A310D0"/>
    <w:rsid w:val="00B06E10"/>
    <w:rsid w:val="00B20CD4"/>
    <w:rsid w:val="00B67416"/>
    <w:rsid w:val="00BD1161"/>
    <w:rsid w:val="00C13EB0"/>
    <w:rsid w:val="00C23ECB"/>
    <w:rsid w:val="00D741BF"/>
    <w:rsid w:val="00DB25ED"/>
    <w:rsid w:val="00DF3D6D"/>
    <w:rsid w:val="00E816E9"/>
    <w:rsid w:val="00F3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FF46"/>
  <w15:chartTrackingRefBased/>
  <w15:docId w15:val="{9BE59812-AE7F-4172-8F24-F0C221FC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060BF"/>
    <w:pPr>
      <w:autoSpaceDE w:val="0"/>
      <w:autoSpaceDN w:val="0"/>
      <w:adjustRightInd w:val="0"/>
      <w:spacing w:after="0" w:line="240" w:lineRule="auto"/>
    </w:pPr>
    <w:rPr>
      <w:rFonts w:ascii="DLRG Univers 55 Roman" w:hAnsi="DLRG Univers 55 Roman" w:cs="DLRG Univers 55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060B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60B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7D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87D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7D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7D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7D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87D06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8D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31cbd4-d228-4495-9f2e-92ab607ba5eb">
      <Terms xmlns="http://schemas.microsoft.com/office/infopath/2007/PartnerControls"/>
    </lcf76f155ced4ddcb4097134ff3c332f>
    <TaxCatchAll xmlns="cf1f5afd-8fc3-420e-99c4-e124dfe4cb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E1753CCEABAC46B469CD8BD4943CCB" ma:contentTypeVersion="17" ma:contentTypeDescription="Ein neues Dokument erstellen." ma:contentTypeScope="" ma:versionID="f35f142c625f6398f322340bfb20138b">
  <xsd:schema xmlns:xsd="http://www.w3.org/2001/XMLSchema" xmlns:xs="http://www.w3.org/2001/XMLSchema" xmlns:p="http://schemas.microsoft.com/office/2006/metadata/properties" xmlns:ns2="e131cbd4-d228-4495-9f2e-92ab607ba5eb" xmlns:ns3="cf1f5afd-8fc3-420e-99c4-e124dfe4cb42" targetNamespace="http://schemas.microsoft.com/office/2006/metadata/properties" ma:root="true" ma:fieldsID="a0a0ee61d50585d41ca2ac8f3f883f33" ns2:_="" ns3:_="">
    <xsd:import namespace="e131cbd4-d228-4495-9f2e-92ab607ba5eb"/>
    <xsd:import namespace="cf1f5afd-8fc3-420e-99c4-e124dfe4c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1cbd4-d228-4495-9f2e-92ab607ba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e5132c6-3806-4da9-90ab-37e90d052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f5afd-8fc3-420e-99c4-e124dfe4c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3e81c5-4824-4b49-8c2c-2268b6d49fc9}" ma:internalName="TaxCatchAll" ma:showField="CatchAllData" ma:web="cf1f5afd-8fc3-420e-99c4-e124dfe4c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AB204-E09B-4671-9D84-78EB163DEBE5}">
  <ds:schemaRefs>
    <ds:schemaRef ds:uri="http://schemas.microsoft.com/office/2006/metadata/properties"/>
    <ds:schemaRef ds:uri="http://schemas.microsoft.com/office/infopath/2007/PartnerControls"/>
    <ds:schemaRef ds:uri="e131cbd4-d228-4495-9f2e-92ab607ba5eb"/>
    <ds:schemaRef ds:uri="cf1f5afd-8fc3-420e-99c4-e124dfe4cb42"/>
  </ds:schemaRefs>
</ds:datastoreItem>
</file>

<file path=customXml/itemProps2.xml><?xml version="1.0" encoding="utf-8"?>
<ds:datastoreItem xmlns:ds="http://schemas.openxmlformats.org/officeDocument/2006/customXml" ds:itemID="{94D6D307-D483-40B1-AC30-E30C7C892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FFF767-829C-461E-9F18-682405D5F4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Scragg</dc:creator>
  <cp:keywords/>
  <dc:description/>
  <cp:lastModifiedBy>Schwarz, Hannah</cp:lastModifiedBy>
  <cp:revision>5</cp:revision>
  <cp:lastPrinted>2022-03-15T15:39:00Z</cp:lastPrinted>
  <dcterms:created xsi:type="dcterms:W3CDTF">2025-02-19T13:34:00Z</dcterms:created>
  <dcterms:modified xsi:type="dcterms:W3CDTF">2026-04-22T08:00:00Z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0x010100D4E1753CCEABAC46B469CD8BD4943CCB</vt:lpwstr>
  </property>
  <property fmtid="{D5CDD505-2E9C-101B-9397-08002B2CF9AE}" pid="3" name="MediaServiceImageTags">
    <vt:lpwstr/>
  </property>
</Properties>
</file>